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5A" w:rsidRDefault="0096725A" w:rsidP="0014186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6120130" cy="8416990"/>
            <wp:effectExtent l="19050" t="0" r="0" b="0"/>
            <wp:docPr id="1" name="Рисунок 1" descr="C:\Users\дши\Desktop\1 стр граф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\Desktop\1 стр графи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5A" w:rsidRDefault="0096725A" w:rsidP="0014186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6725A" w:rsidRDefault="0096725A" w:rsidP="0014186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6725A" w:rsidRDefault="0096725A" w:rsidP="0014186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6725A" w:rsidRDefault="0096725A" w:rsidP="0014186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186E" w:rsidRDefault="0014186E" w:rsidP="0014186E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Продолжительность учебного года </w:t>
      </w:r>
    </w:p>
    <w:p w:rsidR="0014186E" w:rsidRDefault="0014186E" w:rsidP="0014186E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МБУ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Детская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школа искусств»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Песковка</w:t>
      </w:r>
    </w:p>
    <w:p w:rsidR="0014186E" w:rsidRDefault="0014186E" w:rsidP="0014186E">
      <w:pPr>
        <w:ind w:firstLine="567"/>
        <w:jc w:val="both"/>
        <w:rPr>
          <w:rFonts w:ascii="TimesNewRoman" w:hAnsi="TimesNewRoman" w:cs="TimesNewRoman" w:hint="eastAsia"/>
          <w:b/>
          <w:bCs/>
          <w:lang w:eastAsia="ru-RU"/>
        </w:rPr>
      </w:pPr>
    </w:p>
    <w:p w:rsidR="0014186E" w:rsidRDefault="0014186E" w:rsidP="0014186E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Учебный год в Учреждении начинается</w:t>
      </w:r>
      <w:r w:rsidR="005C5991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FB693F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г., заканчивается 2</w:t>
      </w:r>
      <w:r w:rsidR="00FB693F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мая 202</w:t>
      </w:r>
      <w:r w:rsidR="00FB693F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4186E" w:rsidRDefault="0014186E" w:rsidP="0014186E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Продолжительность учебного года: 34 недели.</w:t>
      </w:r>
    </w:p>
    <w:p w:rsidR="0014186E" w:rsidRDefault="0014186E" w:rsidP="0014186E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отделений</w:t>
      </w:r>
    </w:p>
    <w:p w:rsidR="0014186E" w:rsidRDefault="0014186E" w:rsidP="0014186E">
      <w:pPr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Музыкальное:</w:t>
      </w:r>
    </w:p>
    <w:p w:rsidR="0014186E" w:rsidRDefault="0014186E" w:rsidP="0014186E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Фортепиано</w:t>
      </w:r>
    </w:p>
    <w:p w:rsidR="0014186E" w:rsidRDefault="0014186E" w:rsidP="0014186E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Хоровое пение</w:t>
      </w:r>
    </w:p>
    <w:p w:rsidR="0014186E" w:rsidRDefault="0014186E" w:rsidP="0014186E">
      <w:pPr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Хореографическое:</w:t>
      </w:r>
    </w:p>
    <w:p w:rsidR="0014186E" w:rsidRDefault="0014186E" w:rsidP="0014186E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Хореографическое искусство</w:t>
      </w:r>
    </w:p>
    <w:p w:rsidR="0014186E" w:rsidRDefault="0014186E" w:rsidP="0014186E">
      <w:pPr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Художественное:</w:t>
      </w:r>
    </w:p>
    <w:p w:rsidR="0014186E" w:rsidRDefault="0014186E" w:rsidP="0014186E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Изобразительное искусство</w:t>
      </w:r>
    </w:p>
    <w:p w:rsidR="0014186E" w:rsidRDefault="0014186E" w:rsidP="0014186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186E" w:rsidRDefault="0014186E" w:rsidP="0014186E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Регламентирование образовательного процесса на учебный год</w:t>
      </w:r>
    </w:p>
    <w:p w:rsidR="0014186E" w:rsidRDefault="0014186E" w:rsidP="0014186E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1E7053">
        <w:rPr>
          <w:rFonts w:ascii="Times New Roman" w:hAnsi="Times New Roman" w:cs="Times New Roman"/>
          <w:sz w:val="28"/>
          <w:szCs w:val="28"/>
          <w:lang w:eastAsia="ru-RU"/>
        </w:rPr>
        <w:t xml:space="preserve"> четверть – с</w:t>
      </w:r>
      <w:r w:rsidR="00FB693F">
        <w:rPr>
          <w:rFonts w:ascii="Times New Roman" w:hAnsi="Times New Roman" w:cs="Times New Roman"/>
          <w:sz w:val="28"/>
          <w:szCs w:val="28"/>
          <w:lang w:eastAsia="ru-RU"/>
        </w:rPr>
        <w:t>о 02</w:t>
      </w:r>
      <w:r w:rsidR="001E7053">
        <w:rPr>
          <w:rFonts w:ascii="Times New Roman" w:hAnsi="Times New Roman" w:cs="Times New Roman"/>
          <w:sz w:val="28"/>
          <w:szCs w:val="28"/>
          <w:lang w:eastAsia="ru-RU"/>
        </w:rPr>
        <w:t>.09.202</w:t>
      </w:r>
      <w:r w:rsidR="00FB693F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2</w:t>
      </w:r>
      <w:r w:rsidR="00FB693F">
        <w:rPr>
          <w:rFonts w:ascii="Times New Roman" w:hAnsi="Times New Roman" w:cs="Times New Roman"/>
          <w:sz w:val="28"/>
          <w:szCs w:val="28"/>
          <w:lang w:eastAsia="ru-RU"/>
        </w:rPr>
        <w:t>7.10.2024 (8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недели)</w:t>
      </w:r>
    </w:p>
    <w:p w:rsidR="0014186E" w:rsidRDefault="0014186E" w:rsidP="0014186E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5C5991">
        <w:rPr>
          <w:rFonts w:ascii="Times New Roman" w:hAnsi="Times New Roman" w:cs="Times New Roman"/>
          <w:sz w:val="28"/>
          <w:szCs w:val="28"/>
          <w:lang w:eastAsia="ru-RU"/>
        </w:rPr>
        <w:t xml:space="preserve"> четверть – с 05.11.2024 по 29</w:t>
      </w:r>
      <w:r w:rsidR="00FB693F">
        <w:rPr>
          <w:rFonts w:ascii="Times New Roman" w:hAnsi="Times New Roman" w:cs="Times New Roman"/>
          <w:sz w:val="28"/>
          <w:szCs w:val="28"/>
          <w:lang w:eastAsia="ru-RU"/>
        </w:rPr>
        <w:t>.12.2024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(8</w:t>
      </w:r>
      <w:proofErr w:type="gramStart"/>
      <w:r w:rsidR="00FB693F">
        <w:rPr>
          <w:rFonts w:ascii="Times New Roman" w:hAnsi="Times New Roman" w:cs="Times New Roman"/>
          <w:sz w:val="28"/>
          <w:szCs w:val="28"/>
          <w:lang w:eastAsia="ru-RU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недель)</w:t>
      </w:r>
    </w:p>
    <w:p w:rsidR="0014186E" w:rsidRDefault="0014186E" w:rsidP="0014186E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5C5991">
        <w:rPr>
          <w:rFonts w:ascii="Times New Roman" w:hAnsi="Times New Roman" w:cs="Times New Roman"/>
          <w:sz w:val="28"/>
          <w:szCs w:val="28"/>
          <w:lang w:eastAsia="ru-RU"/>
        </w:rPr>
        <w:t xml:space="preserve"> четверть – с 09.01.2025 по 15</w:t>
      </w:r>
      <w:r w:rsidR="00FB693F">
        <w:rPr>
          <w:rFonts w:ascii="Times New Roman" w:hAnsi="Times New Roman" w:cs="Times New Roman"/>
          <w:sz w:val="28"/>
          <w:szCs w:val="28"/>
          <w:lang w:eastAsia="ru-RU"/>
        </w:rPr>
        <w:t>.03.2025</w:t>
      </w:r>
      <w:r w:rsidR="001E7053">
        <w:rPr>
          <w:rFonts w:ascii="Times New Roman" w:hAnsi="Times New Roman" w:cs="Times New Roman"/>
          <w:sz w:val="28"/>
          <w:szCs w:val="28"/>
          <w:lang w:eastAsia="ru-RU"/>
        </w:rPr>
        <w:t xml:space="preserve"> (9</w:t>
      </w:r>
      <w:proofErr w:type="gramStart"/>
      <w:r w:rsidR="001E705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B693F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="001E7053"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недели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4186E" w:rsidRDefault="0014186E" w:rsidP="0014186E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="00FB693F">
        <w:rPr>
          <w:rFonts w:ascii="Times New Roman" w:hAnsi="Times New Roman" w:cs="Times New Roman"/>
          <w:sz w:val="28"/>
          <w:szCs w:val="28"/>
          <w:lang w:eastAsia="ru-RU"/>
        </w:rPr>
        <w:t xml:space="preserve"> четверть – с 24.03.2025 по 26.05.2025</w:t>
      </w:r>
      <w:r w:rsidR="00E04443">
        <w:rPr>
          <w:rFonts w:ascii="Times New Roman" w:hAnsi="Times New Roman" w:cs="Times New Roman"/>
          <w:sz w:val="28"/>
          <w:szCs w:val="28"/>
          <w:lang w:eastAsia="ru-RU"/>
        </w:rPr>
        <w:t xml:space="preserve"> (8</w:t>
      </w:r>
      <w:proofErr w:type="gramStart"/>
      <w:r w:rsidR="00E04443">
        <w:rPr>
          <w:rFonts w:ascii="Times New Roman" w:hAnsi="Times New Roman" w:cs="Times New Roman"/>
          <w:sz w:val="28"/>
          <w:szCs w:val="28"/>
          <w:lang w:eastAsia="ru-RU"/>
        </w:rPr>
        <w:t>,6</w:t>
      </w:r>
      <w:proofErr w:type="gramEnd"/>
      <w:r w:rsidR="001E7053"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недели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4186E" w:rsidRDefault="0014186E" w:rsidP="0014186E">
      <w:pPr>
        <w:ind w:firstLine="708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Продолжительность каникул в течение учебного года:</w:t>
      </w:r>
    </w:p>
    <w:p w:rsidR="0014186E" w:rsidRPr="00FB693F" w:rsidRDefault="0014186E" w:rsidP="006618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93F">
        <w:rPr>
          <w:rFonts w:ascii="Times New Roman" w:hAnsi="Times New Roman" w:cs="Times New Roman"/>
          <w:sz w:val="28"/>
          <w:szCs w:val="28"/>
          <w:lang w:eastAsia="ru-RU"/>
        </w:rPr>
        <w:t>Осен</w:t>
      </w:r>
      <w:r w:rsidR="001E7053" w:rsidRPr="00FB693F">
        <w:rPr>
          <w:rFonts w:ascii="Times New Roman" w:hAnsi="Times New Roman" w:cs="Times New Roman"/>
          <w:sz w:val="28"/>
          <w:szCs w:val="28"/>
          <w:lang w:eastAsia="ru-RU"/>
        </w:rPr>
        <w:t xml:space="preserve">ние каникулы – включительно </w:t>
      </w:r>
      <w:r w:rsidR="001E7053" w:rsidRPr="006618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FB693F" w:rsidRPr="006618B7">
        <w:rPr>
          <w:rFonts w:ascii="Times New Roman" w:hAnsi="Times New Roman" w:cs="Times New Roman"/>
          <w:b/>
          <w:bCs/>
          <w:sz w:val="28"/>
          <w:szCs w:val="28"/>
        </w:rPr>
        <w:t>28.10.24 по 04.11.2024</w:t>
      </w:r>
      <w:r w:rsidR="00FB693F" w:rsidRPr="00FB6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93F" w:rsidRPr="00FB693F">
        <w:rPr>
          <w:rFonts w:ascii="Times New Roman" w:hAnsi="Times New Roman" w:cs="Times New Roman"/>
          <w:bCs/>
          <w:sz w:val="28"/>
          <w:szCs w:val="28"/>
        </w:rPr>
        <w:t xml:space="preserve">(8 </w:t>
      </w:r>
      <w:r w:rsidRPr="00FB693F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календарных дней);</w:t>
      </w:r>
    </w:p>
    <w:p w:rsidR="0014186E" w:rsidRPr="00FB693F" w:rsidRDefault="0014186E" w:rsidP="006618B7">
      <w:pPr>
        <w:jc w:val="both"/>
        <w:rPr>
          <w:rFonts w:hint="eastAsia"/>
        </w:rPr>
      </w:pPr>
      <w:r w:rsidRPr="00FB693F">
        <w:rPr>
          <w:rFonts w:ascii="Times New Roman" w:hAnsi="Times New Roman" w:cs="Times New Roman"/>
          <w:sz w:val="28"/>
          <w:szCs w:val="28"/>
          <w:lang w:eastAsia="ru-RU"/>
        </w:rPr>
        <w:t xml:space="preserve">Зимние каникулы – включительно </w:t>
      </w:r>
      <w:r w:rsidRPr="006618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FB693F" w:rsidRPr="006618B7">
        <w:rPr>
          <w:rFonts w:ascii="Times New Roman" w:hAnsi="Times New Roman" w:cs="Times New Roman"/>
          <w:b/>
          <w:bCs/>
          <w:sz w:val="28"/>
          <w:szCs w:val="28"/>
        </w:rPr>
        <w:t>30.12.24 по 08.01.2025</w:t>
      </w:r>
      <w:r w:rsidR="00FB693F" w:rsidRPr="00FB6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693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B693F" w:rsidRPr="00FB693F"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 w:rsidRPr="00FB693F">
        <w:rPr>
          <w:rFonts w:ascii="Times New Roman" w:hAnsi="Times New Roman" w:cs="Times New Roman"/>
          <w:sz w:val="28"/>
          <w:szCs w:val="28"/>
          <w:lang w:eastAsia="ru-RU"/>
        </w:rPr>
        <w:t>календарных дней);</w:t>
      </w:r>
    </w:p>
    <w:p w:rsidR="0014186E" w:rsidRPr="00FB693F" w:rsidRDefault="0014186E" w:rsidP="006618B7">
      <w:pPr>
        <w:jc w:val="both"/>
        <w:rPr>
          <w:rFonts w:hint="eastAsia"/>
        </w:rPr>
      </w:pPr>
      <w:r w:rsidRPr="00FB693F">
        <w:rPr>
          <w:rFonts w:ascii="Times New Roman" w:hAnsi="Times New Roman" w:cs="Times New Roman"/>
          <w:sz w:val="28"/>
          <w:szCs w:val="28"/>
          <w:lang w:eastAsia="ru-RU"/>
        </w:rPr>
        <w:t>Дополнительные каникул</w:t>
      </w:r>
      <w:r w:rsidR="001E7053" w:rsidRPr="00FB693F">
        <w:rPr>
          <w:rFonts w:ascii="Times New Roman" w:hAnsi="Times New Roman" w:cs="Times New Roman"/>
          <w:sz w:val="28"/>
          <w:szCs w:val="28"/>
          <w:lang w:eastAsia="ru-RU"/>
        </w:rPr>
        <w:t xml:space="preserve">ы для 1 класса включительно </w:t>
      </w:r>
      <w:r w:rsidR="001E7053" w:rsidRPr="006618B7">
        <w:rPr>
          <w:rFonts w:ascii="Times New Roman" w:hAnsi="Times New Roman" w:cs="Times New Roman"/>
          <w:b/>
          <w:sz w:val="28"/>
          <w:szCs w:val="28"/>
          <w:lang w:eastAsia="ru-RU"/>
        </w:rPr>
        <w:t>с 1</w:t>
      </w:r>
      <w:r w:rsidR="00FB693F" w:rsidRPr="006618B7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6618B7">
        <w:rPr>
          <w:rFonts w:ascii="Times New Roman" w:hAnsi="Times New Roman" w:cs="Times New Roman"/>
          <w:b/>
          <w:sz w:val="28"/>
          <w:szCs w:val="28"/>
          <w:lang w:eastAsia="ru-RU"/>
        </w:rPr>
        <w:t>.02</w:t>
      </w:r>
      <w:r w:rsidRPr="006618B7">
        <w:rPr>
          <w:rFonts w:ascii="Times New Roman" w:hAnsi="Times New Roman" w:cs="Times New Roman"/>
          <w:b/>
          <w:sz w:val="28"/>
          <w:szCs w:val="28"/>
        </w:rPr>
        <w:t>.202</w:t>
      </w:r>
      <w:r w:rsidR="00FB693F" w:rsidRPr="006618B7">
        <w:rPr>
          <w:rFonts w:ascii="Times New Roman" w:hAnsi="Times New Roman" w:cs="Times New Roman"/>
          <w:b/>
          <w:sz w:val="28"/>
          <w:szCs w:val="28"/>
        </w:rPr>
        <w:t>5</w:t>
      </w:r>
      <w:r w:rsidR="001E7053" w:rsidRPr="006618B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B693F" w:rsidRPr="006618B7">
        <w:rPr>
          <w:rFonts w:ascii="Times New Roman" w:hAnsi="Times New Roman" w:cs="Times New Roman"/>
          <w:b/>
          <w:sz w:val="28"/>
          <w:szCs w:val="28"/>
        </w:rPr>
        <w:t>16</w:t>
      </w:r>
      <w:r w:rsidR="001E7053" w:rsidRPr="006618B7">
        <w:rPr>
          <w:rFonts w:ascii="Times New Roman" w:hAnsi="Times New Roman" w:cs="Times New Roman"/>
          <w:b/>
          <w:sz w:val="28"/>
          <w:szCs w:val="28"/>
        </w:rPr>
        <w:t>.02.202</w:t>
      </w:r>
      <w:r w:rsidR="00FB693F" w:rsidRPr="006618B7">
        <w:rPr>
          <w:rFonts w:ascii="Times New Roman" w:hAnsi="Times New Roman" w:cs="Times New Roman"/>
          <w:b/>
          <w:sz w:val="28"/>
          <w:szCs w:val="28"/>
        </w:rPr>
        <w:t>5</w:t>
      </w:r>
      <w:r w:rsidRPr="00FB693F">
        <w:rPr>
          <w:rFonts w:ascii="Times New Roman" w:hAnsi="Times New Roman" w:cs="Times New Roman"/>
          <w:sz w:val="28"/>
          <w:szCs w:val="28"/>
        </w:rPr>
        <w:t xml:space="preserve"> (7 календарных дней)</w:t>
      </w:r>
    </w:p>
    <w:p w:rsidR="0014186E" w:rsidRPr="00FB693F" w:rsidRDefault="0014186E" w:rsidP="006618B7">
      <w:pPr>
        <w:jc w:val="both"/>
        <w:rPr>
          <w:rFonts w:ascii="Times New Roman" w:hAnsi="Times New Roman" w:cs="Times New Roman"/>
          <w:sz w:val="28"/>
          <w:szCs w:val="28"/>
        </w:rPr>
      </w:pPr>
      <w:r w:rsidRPr="00FB693F">
        <w:rPr>
          <w:rFonts w:ascii="Times New Roman" w:hAnsi="Times New Roman" w:cs="Times New Roman"/>
          <w:sz w:val="28"/>
          <w:szCs w:val="28"/>
        </w:rPr>
        <w:t xml:space="preserve">Весенние каникулы – включительно </w:t>
      </w:r>
      <w:r w:rsidRPr="006618B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E7053" w:rsidRPr="006618B7">
        <w:rPr>
          <w:rFonts w:ascii="Times New Roman" w:hAnsi="Times New Roman" w:cs="Times New Roman"/>
          <w:b/>
          <w:sz w:val="28"/>
          <w:szCs w:val="28"/>
        </w:rPr>
        <w:t>1</w:t>
      </w:r>
      <w:r w:rsidR="00FB693F" w:rsidRPr="006618B7">
        <w:rPr>
          <w:rFonts w:ascii="Times New Roman" w:hAnsi="Times New Roman" w:cs="Times New Roman"/>
          <w:b/>
          <w:sz w:val="28"/>
          <w:szCs w:val="28"/>
        </w:rPr>
        <w:t>7</w:t>
      </w:r>
      <w:r w:rsidRPr="006618B7">
        <w:rPr>
          <w:rFonts w:ascii="Times New Roman" w:hAnsi="Times New Roman" w:cs="Times New Roman"/>
          <w:b/>
          <w:sz w:val="28"/>
          <w:szCs w:val="28"/>
        </w:rPr>
        <w:t>.03.202</w:t>
      </w:r>
      <w:r w:rsidR="00FB693F" w:rsidRPr="006618B7">
        <w:rPr>
          <w:rFonts w:ascii="Times New Roman" w:hAnsi="Times New Roman" w:cs="Times New Roman"/>
          <w:b/>
          <w:sz w:val="28"/>
          <w:szCs w:val="28"/>
        </w:rPr>
        <w:t>5</w:t>
      </w:r>
      <w:r w:rsidR="001E7053" w:rsidRPr="006618B7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FB693F" w:rsidRPr="006618B7">
        <w:rPr>
          <w:rFonts w:ascii="Times New Roman" w:hAnsi="Times New Roman" w:cs="Times New Roman"/>
          <w:b/>
          <w:sz w:val="28"/>
          <w:szCs w:val="28"/>
        </w:rPr>
        <w:t>3</w:t>
      </w:r>
      <w:r w:rsidRPr="006618B7">
        <w:rPr>
          <w:rFonts w:ascii="Times New Roman" w:hAnsi="Times New Roman" w:cs="Times New Roman"/>
          <w:b/>
          <w:sz w:val="28"/>
          <w:szCs w:val="28"/>
        </w:rPr>
        <w:t>.03.202</w:t>
      </w:r>
      <w:r w:rsidR="00FB693F" w:rsidRPr="006618B7">
        <w:rPr>
          <w:rFonts w:ascii="Times New Roman" w:hAnsi="Times New Roman" w:cs="Times New Roman"/>
          <w:b/>
          <w:sz w:val="28"/>
          <w:szCs w:val="28"/>
        </w:rPr>
        <w:t>5</w:t>
      </w:r>
      <w:r w:rsidRPr="00FB693F">
        <w:rPr>
          <w:rFonts w:ascii="Times New Roman" w:hAnsi="Times New Roman" w:cs="Times New Roman"/>
          <w:sz w:val="28"/>
          <w:szCs w:val="28"/>
        </w:rPr>
        <w:t xml:space="preserve"> (</w:t>
      </w:r>
      <w:r w:rsidR="001E7053" w:rsidRPr="00FB693F">
        <w:rPr>
          <w:rFonts w:ascii="Times New Roman" w:hAnsi="Times New Roman" w:cs="Times New Roman"/>
          <w:sz w:val="28"/>
          <w:szCs w:val="28"/>
        </w:rPr>
        <w:t>7</w:t>
      </w:r>
      <w:r w:rsidRPr="00FB693F">
        <w:rPr>
          <w:rFonts w:ascii="Times New Roman" w:hAnsi="Times New Roman" w:cs="Times New Roman"/>
          <w:sz w:val="28"/>
          <w:szCs w:val="28"/>
        </w:rPr>
        <w:t xml:space="preserve"> календарных дней)</w:t>
      </w:r>
    </w:p>
    <w:p w:rsidR="00FB693F" w:rsidRDefault="001E7053" w:rsidP="005C5991">
      <w:pPr>
        <w:jc w:val="both"/>
        <w:rPr>
          <w:rFonts w:ascii="Times New Roman" w:hAnsi="Times New Roman" w:cs="Times New Roman"/>
          <w:sz w:val="28"/>
          <w:szCs w:val="28"/>
        </w:rPr>
      </w:pPr>
      <w:r w:rsidRPr="00FB693F">
        <w:rPr>
          <w:rFonts w:ascii="Times New Roman" w:hAnsi="Times New Roman" w:cs="Times New Roman"/>
          <w:sz w:val="28"/>
          <w:szCs w:val="28"/>
        </w:rPr>
        <w:t xml:space="preserve">Летние каникулы - включительно </w:t>
      </w:r>
      <w:r w:rsidRPr="006618B7">
        <w:rPr>
          <w:rFonts w:ascii="Times New Roman" w:hAnsi="Times New Roman" w:cs="Times New Roman"/>
          <w:b/>
          <w:sz w:val="28"/>
          <w:szCs w:val="28"/>
        </w:rPr>
        <w:t>с 2</w:t>
      </w:r>
      <w:r w:rsidR="00FB693F" w:rsidRPr="006618B7">
        <w:rPr>
          <w:rFonts w:ascii="Times New Roman" w:hAnsi="Times New Roman" w:cs="Times New Roman"/>
          <w:b/>
          <w:sz w:val="28"/>
          <w:szCs w:val="28"/>
        </w:rPr>
        <w:t>7</w:t>
      </w:r>
      <w:r w:rsidRPr="006618B7">
        <w:rPr>
          <w:rFonts w:ascii="Times New Roman" w:hAnsi="Times New Roman" w:cs="Times New Roman"/>
          <w:b/>
          <w:sz w:val="28"/>
          <w:szCs w:val="28"/>
        </w:rPr>
        <w:t>.05.202</w:t>
      </w:r>
      <w:r w:rsidR="00FB693F" w:rsidRPr="006618B7">
        <w:rPr>
          <w:rFonts w:ascii="Times New Roman" w:hAnsi="Times New Roman" w:cs="Times New Roman"/>
          <w:b/>
          <w:sz w:val="28"/>
          <w:szCs w:val="28"/>
        </w:rPr>
        <w:t>5</w:t>
      </w:r>
      <w:r w:rsidRPr="006618B7">
        <w:rPr>
          <w:rFonts w:ascii="Times New Roman" w:hAnsi="Times New Roman" w:cs="Times New Roman"/>
          <w:b/>
          <w:sz w:val="28"/>
          <w:szCs w:val="28"/>
        </w:rPr>
        <w:t xml:space="preserve"> по 31.08.202</w:t>
      </w:r>
      <w:r w:rsidR="00FB693F" w:rsidRPr="006618B7">
        <w:rPr>
          <w:rFonts w:ascii="Times New Roman" w:hAnsi="Times New Roman" w:cs="Times New Roman"/>
          <w:b/>
          <w:sz w:val="28"/>
          <w:szCs w:val="28"/>
        </w:rPr>
        <w:t>5</w:t>
      </w:r>
      <w:r w:rsidRPr="00FB693F">
        <w:rPr>
          <w:rFonts w:ascii="Times New Roman" w:hAnsi="Times New Roman" w:cs="Times New Roman"/>
          <w:sz w:val="28"/>
          <w:szCs w:val="28"/>
        </w:rPr>
        <w:t xml:space="preserve"> (</w:t>
      </w:r>
      <w:r w:rsidR="00FB693F" w:rsidRPr="00FB693F">
        <w:rPr>
          <w:rFonts w:ascii="Times New Roman" w:hAnsi="Times New Roman" w:cs="Times New Roman"/>
          <w:sz w:val="28"/>
          <w:szCs w:val="28"/>
        </w:rPr>
        <w:t>97</w:t>
      </w:r>
      <w:r w:rsidRPr="00FB693F">
        <w:rPr>
          <w:rFonts w:ascii="Times New Roman" w:hAnsi="Times New Roman" w:cs="Times New Roman"/>
          <w:sz w:val="28"/>
          <w:szCs w:val="28"/>
        </w:rPr>
        <w:t xml:space="preserve"> календарных дней)</w:t>
      </w:r>
    </w:p>
    <w:p w:rsidR="0014186E" w:rsidRDefault="0014186E" w:rsidP="0014186E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Регламентирование образовательного процесса на неделю</w:t>
      </w:r>
    </w:p>
    <w:p w:rsidR="0014186E" w:rsidRDefault="0014186E" w:rsidP="0014186E">
      <w:pPr>
        <w:ind w:firstLine="708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рабочей недели:  6-ти дневная рабочая неделя</w:t>
      </w:r>
      <w:r w:rsidR="005C5991">
        <w:rPr>
          <w:rFonts w:ascii="Times New Roman" w:hAnsi="Times New Roman" w:cs="Times New Roman"/>
          <w:sz w:val="28"/>
          <w:szCs w:val="28"/>
        </w:rPr>
        <w:t>.</w:t>
      </w:r>
    </w:p>
    <w:p w:rsidR="0014186E" w:rsidRDefault="0014186E" w:rsidP="0014186E">
      <w:pPr>
        <w:ind w:firstLine="708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по расписанию, утвержденному директором школы.</w:t>
      </w:r>
    </w:p>
    <w:p w:rsidR="0014186E" w:rsidRDefault="0014186E" w:rsidP="0014186E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Регламентирование образовательного процесса на день</w:t>
      </w:r>
    </w:p>
    <w:p w:rsidR="0014186E" w:rsidRDefault="0014186E" w:rsidP="0014186E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МБУ ДО ДШИ-3 работает в две смены:</w:t>
      </w:r>
    </w:p>
    <w:p w:rsidR="0014186E" w:rsidRDefault="0014186E" w:rsidP="0014186E">
      <w:pPr>
        <w:ind w:firstLine="708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1-ая смена с 8.00 до 12.00</w:t>
      </w:r>
    </w:p>
    <w:p w:rsidR="0014186E" w:rsidRDefault="0014186E" w:rsidP="0014186E">
      <w:pPr>
        <w:ind w:firstLine="708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2-ая смена с 13.00 до 20.00</w:t>
      </w:r>
    </w:p>
    <w:p w:rsidR="00B2129D" w:rsidRPr="00B2129D" w:rsidRDefault="0014186E" w:rsidP="005C5991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урока: индивидуальное занятие – 40 минут (в подготовительном классе – 30 минут).</w:t>
      </w:r>
    </w:p>
    <w:p w:rsidR="006618B7" w:rsidRDefault="006618B7" w:rsidP="00141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86E" w:rsidRDefault="0014186E" w:rsidP="0014186E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промежуточной аттестации</w:t>
      </w:r>
    </w:p>
    <w:p w:rsidR="0014186E" w:rsidRDefault="0014186E" w:rsidP="005C5991">
      <w:pPr>
        <w:ind w:firstLine="708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Формы аттестации:</w:t>
      </w:r>
      <w:r w:rsidR="00B21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академические концерты, технические зачеты;</w:t>
      </w:r>
      <w:r w:rsidR="00B2129D"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контрольные уроки</w:t>
      </w:r>
      <w:r w:rsidR="001E7053">
        <w:rPr>
          <w:rFonts w:ascii="Times New Roman" w:hAnsi="Times New Roman" w:cs="Times New Roman"/>
          <w:sz w:val="28"/>
          <w:szCs w:val="28"/>
        </w:rPr>
        <w:t xml:space="preserve">, контрольные работы, викторины, </w:t>
      </w:r>
      <w:r>
        <w:rPr>
          <w:rFonts w:ascii="Times New Roman" w:hAnsi="Times New Roman" w:cs="Times New Roman"/>
          <w:sz w:val="28"/>
          <w:szCs w:val="28"/>
        </w:rPr>
        <w:t>переводные экзамены, выпускные экзамены.</w:t>
      </w:r>
      <w:proofErr w:type="gramEnd"/>
    </w:p>
    <w:p w:rsidR="0014186E" w:rsidRDefault="0014186E" w:rsidP="0014186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График проведения промежуточной аттестации</w:t>
      </w:r>
    </w:p>
    <w:p w:rsidR="0014186E" w:rsidRDefault="0014186E" w:rsidP="0014186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W w:w="9786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3517"/>
        <w:gridCol w:w="2294"/>
        <w:gridCol w:w="1276"/>
        <w:gridCol w:w="2699"/>
      </w:tblGrid>
      <w:tr w:rsidR="0014186E" w:rsidTr="0045189C">
        <w:tc>
          <w:tcPr>
            <w:tcW w:w="3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a5"/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аттестации</w:t>
            </w:r>
          </w:p>
        </w:tc>
        <w:tc>
          <w:tcPr>
            <w:tcW w:w="2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a5"/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Отделение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a5"/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a5"/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14186E" w:rsidTr="0045189C"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зачет</w:t>
            </w:r>
          </w:p>
        </w:tc>
        <w:tc>
          <w:tcPr>
            <w:tcW w:w="22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26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CD1C0C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18.11.24-23</w:t>
            </w:r>
            <w:r w:rsidR="0014186E">
              <w:rPr>
                <w:rFonts w:ascii="Times New Roman" w:hAnsi="Times New Roman" w:cs="Times New Roman"/>
                <w:bCs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14186E" w:rsidRDefault="001E7053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11.03.24-16</w:t>
            </w:r>
            <w:r w:rsidR="0014186E">
              <w:rPr>
                <w:rFonts w:ascii="Times New Roman" w:hAnsi="Times New Roman" w:cs="Times New Roman"/>
                <w:bCs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4186E" w:rsidTr="0045189C"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Академический</w:t>
            </w:r>
          </w:p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2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6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CD1C0C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16.12.24-21</w:t>
            </w:r>
            <w:r w:rsidR="0014186E">
              <w:rPr>
                <w:rFonts w:ascii="Times New Roman" w:hAnsi="Times New Roman" w:cs="Times New Roman"/>
                <w:bCs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14186E" w:rsidRDefault="001E7053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13.05.24-18</w:t>
            </w:r>
            <w:r w:rsidR="0014186E">
              <w:rPr>
                <w:rFonts w:ascii="Times New Roman" w:hAnsi="Times New Roman" w:cs="Times New Roman"/>
                <w:bCs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4186E" w:rsidTr="0045189C"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Ансамбль, аккомпанемент</w:t>
            </w:r>
          </w:p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2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6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E7053" w:rsidRDefault="001E7053" w:rsidP="001E7053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18.12.23-23.12.23</w:t>
            </w:r>
          </w:p>
          <w:p w:rsidR="0014186E" w:rsidRDefault="001E7053" w:rsidP="001E7053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13.05.24-18.05.24</w:t>
            </w:r>
          </w:p>
        </w:tc>
      </w:tr>
      <w:tr w:rsidR="0014186E" w:rsidTr="0045189C"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  <w:p w:rsidR="0014186E" w:rsidRDefault="0014186E" w:rsidP="0066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22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6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E7053" w:rsidP="006618B7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618B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4186E">
              <w:rPr>
                <w:rFonts w:ascii="Times New Roman" w:hAnsi="Times New Roman" w:cs="Times New Roman"/>
                <w:bCs/>
                <w:sz w:val="28"/>
                <w:szCs w:val="28"/>
              </w:rPr>
              <w:t>.10.2</w:t>
            </w:r>
            <w:r w:rsidR="006618B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4186E">
              <w:rPr>
                <w:rFonts w:ascii="Times New Roman" w:hAnsi="Times New Roman" w:cs="Times New Roman"/>
                <w:bCs/>
                <w:sz w:val="28"/>
                <w:szCs w:val="28"/>
              </w:rPr>
              <w:t>-2</w:t>
            </w:r>
            <w:r w:rsidR="006618B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4186E">
              <w:rPr>
                <w:rFonts w:ascii="Times New Roman" w:hAnsi="Times New Roman" w:cs="Times New Roman"/>
                <w:bCs/>
                <w:sz w:val="28"/>
                <w:szCs w:val="28"/>
              </w:rPr>
              <w:t>.10.2</w:t>
            </w:r>
            <w:r w:rsidR="006618B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1E7053" w:rsidRDefault="006618B7" w:rsidP="001E7053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1E7053">
              <w:rPr>
                <w:rFonts w:ascii="Times New Roman" w:hAnsi="Times New Roman" w:cs="Times New Roman"/>
                <w:bCs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E7053">
              <w:rPr>
                <w:rFonts w:ascii="Times New Roman" w:hAnsi="Times New Roman" w:cs="Times New Roman"/>
                <w:bCs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1E7053">
              <w:rPr>
                <w:rFonts w:ascii="Times New Roman" w:hAnsi="Times New Roman" w:cs="Times New Roman"/>
                <w:bCs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1E7053" w:rsidRDefault="001E7053" w:rsidP="006618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618B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.03.2</w:t>
            </w:r>
            <w:r w:rsidR="006618B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6618B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.03.2</w:t>
            </w:r>
            <w:r w:rsidR="006618B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14186E" w:rsidRDefault="001E7053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618B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.05.2</w:t>
            </w:r>
            <w:r w:rsidR="006618B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6618B7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.05.2</w:t>
            </w:r>
            <w:r w:rsidR="006618B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4186E" w:rsidTr="0045189C"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  <w:p w:rsidR="0014186E" w:rsidRDefault="0014186E" w:rsidP="0066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22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6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6618B7" w:rsidRDefault="006618B7" w:rsidP="006618B7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21.10.24-26.10.24</w:t>
            </w:r>
          </w:p>
          <w:p w:rsidR="006618B7" w:rsidRDefault="006618B7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23.12.24-28.12.24</w:t>
            </w:r>
          </w:p>
          <w:p w:rsidR="006618B7" w:rsidRDefault="006618B7" w:rsidP="006618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10.03.25-15.03.25</w:t>
            </w:r>
          </w:p>
          <w:p w:rsidR="0014186E" w:rsidRDefault="006618B7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19.05.25-24.05.25</w:t>
            </w:r>
          </w:p>
        </w:tc>
      </w:tr>
      <w:tr w:rsidR="0014186E" w:rsidTr="0045189C"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  <w:p w:rsidR="0014186E" w:rsidRDefault="0014186E" w:rsidP="0066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22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26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6618B7" w:rsidRDefault="006618B7" w:rsidP="006618B7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21.10.24-26.10.24</w:t>
            </w:r>
          </w:p>
          <w:p w:rsidR="006618B7" w:rsidRDefault="006618B7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23.12.24-28.12.24</w:t>
            </w:r>
          </w:p>
          <w:p w:rsidR="006618B7" w:rsidRDefault="006618B7" w:rsidP="006618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10.03.25-15.03.25</w:t>
            </w:r>
          </w:p>
          <w:p w:rsidR="0014186E" w:rsidRDefault="006618B7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19.05.25-24.05.25</w:t>
            </w:r>
          </w:p>
        </w:tc>
      </w:tr>
      <w:tr w:rsidR="0014186E" w:rsidTr="0045189C"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6618B7" w:rsidP="006618B7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Ф</w:t>
            </w:r>
            <w:r w:rsidR="0014186E">
              <w:rPr>
                <w:b w:val="0"/>
                <w:bCs w:val="0"/>
                <w:sz w:val="28"/>
                <w:szCs w:val="28"/>
              </w:rPr>
              <w:t>ортепиано</w:t>
            </w:r>
          </w:p>
          <w:p w:rsidR="0014186E" w:rsidRDefault="0014186E" w:rsidP="006618B7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зачет</w:t>
            </w:r>
          </w:p>
        </w:tc>
        <w:tc>
          <w:tcPr>
            <w:tcW w:w="22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хоровое пение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D616CC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1-</w:t>
            </w:r>
            <w:r w:rsidR="00D616CC"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6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CD1C0C" w:rsidRDefault="00CD1C0C" w:rsidP="00CD1C0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23.12.24-28.12.24</w:t>
            </w:r>
          </w:p>
          <w:p w:rsidR="0014186E" w:rsidRPr="00CD1C0C" w:rsidRDefault="00CD1C0C" w:rsidP="00CD1C0C">
            <w:pPr>
              <w:jc w:val="center"/>
              <w:rPr>
                <w:rFonts w:hint="eastAsia"/>
              </w:rPr>
            </w:pPr>
            <w:r w:rsidRPr="00CD1C0C">
              <w:rPr>
                <w:rFonts w:ascii="Times New Roman" w:hAnsi="Times New Roman" w:cs="Times New Roman"/>
                <w:bCs/>
                <w:sz w:val="28"/>
                <w:szCs w:val="28"/>
              </w:rPr>
              <w:t>19.05.25-24.05.25</w:t>
            </w:r>
          </w:p>
        </w:tc>
      </w:tr>
      <w:tr w:rsidR="0014186E" w:rsidTr="0045189C"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 xml:space="preserve">Постановка голоса </w:t>
            </w:r>
          </w:p>
          <w:p w:rsidR="0014186E" w:rsidRDefault="0014186E" w:rsidP="006618B7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зачет</w:t>
            </w:r>
          </w:p>
        </w:tc>
        <w:tc>
          <w:tcPr>
            <w:tcW w:w="22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хоровое пение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1-8</w:t>
            </w:r>
          </w:p>
        </w:tc>
        <w:tc>
          <w:tcPr>
            <w:tcW w:w="26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CD1C0C" w:rsidRDefault="00CD1C0C" w:rsidP="00CD1C0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23.12.24-28.12.24</w:t>
            </w:r>
          </w:p>
          <w:p w:rsidR="0014186E" w:rsidRPr="00CD1C0C" w:rsidRDefault="00CD1C0C" w:rsidP="00CD1C0C">
            <w:pPr>
              <w:pStyle w:val="Heading1"/>
              <w:spacing w:before="0" w:after="0"/>
              <w:jc w:val="center"/>
              <w:rPr>
                <w:b w:val="0"/>
              </w:rPr>
            </w:pPr>
            <w:r w:rsidRPr="00CD1C0C">
              <w:rPr>
                <w:b w:val="0"/>
                <w:bCs w:val="0"/>
                <w:sz w:val="28"/>
                <w:szCs w:val="28"/>
              </w:rPr>
              <w:t>19.05.25-24.05.25</w:t>
            </w:r>
          </w:p>
        </w:tc>
      </w:tr>
      <w:tr w:rsidR="0014186E" w:rsidTr="0045189C"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Отчетные выставки</w:t>
            </w:r>
          </w:p>
        </w:tc>
        <w:tc>
          <w:tcPr>
            <w:tcW w:w="22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D616CC" w:rsidP="00D616CC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  <w:r w:rsidR="0014186E">
              <w:rPr>
                <w:b w:val="0"/>
                <w:bCs w:val="0"/>
                <w:sz w:val="28"/>
                <w:szCs w:val="28"/>
              </w:rPr>
              <w:t>-</w:t>
            </w: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6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6618B7" w:rsidRDefault="006618B7" w:rsidP="006618B7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21.10.24-26.10.24</w:t>
            </w:r>
          </w:p>
          <w:p w:rsidR="006618B7" w:rsidRDefault="006618B7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23.12.24-28.12.24</w:t>
            </w:r>
          </w:p>
          <w:p w:rsidR="006618B7" w:rsidRDefault="006618B7" w:rsidP="006618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10.03.25-15.03.25</w:t>
            </w:r>
          </w:p>
          <w:p w:rsidR="0014186E" w:rsidRDefault="006618B7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19.05.25-24.05.25</w:t>
            </w:r>
          </w:p>
        </w:tc>
      </w:tr>
      <w:tr w:rsidR="0014186E" w:rsidTr="0045189C">
        <w:tc>
          <w:tcPr>
            <w:tcW w:w="3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Классический танец</w:t>
            </w:r>
          </w:p>
          <w:p w:rsidR="0014186E" w:rsidRDefault="0014186E" w:rsidP="006618B7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Народно-сценический танец</w:t>
            </w:r>
          </w:p>
          <w:p w:rsidR="0014186E" w:rsidRDefault="00D616CC" w:rsidP="006618B7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История хореографического искусства</w:t>
            </w:r>
          </w:p>
          <w:p w:rsidR="0014186E" w:rsidRDefault="0014186E" w:rsidP="006618B7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-  зачет, контрольный урок</w:t>
            </w:r>
          </w:p>
        </w:tc>
        <w:tc>
          <w:tcPr>
            <w:tcW w:w="22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хореографическое искусство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D616CC" w:rsidP="006618B7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6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6618B7" w:rsidRDefault="006618B7" w:rsidP="006618B7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21.10.24-26.10.24</w:t>
            </w:r>
          </w:p>
          <w:p w:rsidR="006618B7" w:rsidRDefault="006618B7" w:rsidP="006618B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23.12.24-28.12.24</w:t>
            </w:r>
          </w:p>
          <w:p w:rsidR="006618B7" w:rsidRDefault="006618B7" w:rsidP="006618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10.03.25-15.03.25</w:t>
            </w:r>
          </w:p>
          <w:p w:rsidR="0014186E" w:rsidRDefault="0014186E" w:rsidP="006618B7">
            <w:pPr>
              <w:jc w:val="center"/>
              <w:rPr>
                <w:rFonts w:hint="eastAsia"/>
              </w:rPr>
            </w:pPr>
          </w:p>
        </w:tc>
      </w:tr>
    </w:tbl>
    <w:p w:rsidR="00B2129D" w:rsidRDefault="00B2129D" w:rsidP="0014186E">
      <w:pPr>
        <w:pStyle w:val="Heading1"/>
        <w:jc w:val="center"/>
        <w:rPr>
          <w:i/>
          <w:iCs/>
          <w:sz w:val="32"/>
          <w:szCs w:val="32"/>
          <w:lang w:eastAsia="ru-RU"/>
        </w:rPr>
      </w:pPr>
    </w:p>
    <w:p w:rsidR="005C5991" w:rsidRDefault="005C5991" w:rsidP="0014186E">
      <w:pPr>
        <w:pStyle w:val="Heading1"/>
        <w:jc w:val="center"/>
        <w:rPr>
          <w:i/>
          <w:iCs/>
          <w:sz w:val="32"/>
          <w:szCs w:val="32"/>
          <w:lang w:eastAsia="ru-RU"/>
        </w:rPr>
      </w:pPr>
    </w:p>
    <w:p w:rsidR="005C5991" w:rsidRDefault="005C5991" w:rsidP="0014186E">
      <w:pPr>
        <w:pStyle w:val="Heading1"/>
        <w:jc w:val="center"/>
        <w:rPr>
          <w:i/>
          <w:iCs/>
          <w:sz w:val="32"/>
          <w:szCs w:val="32"/>
          <w:lang w:eastAsia="ru-RU"/>
        </w:rPr>
      </w:pPr>
    </w:p>
    <w:p w:rsidR="0014186E" w:rsidRDefault="0014186E" w:rsidP="006618B7">
      <w:pPr>
        <w:pStyle w:val="Heading1"/>
        <w:spacing w:before="0" w:after="0"/>
        <w:jc w:val="center"/>
        <w:rPr>
          <w:i/>
          <w:iCs/>
          <w:sz w:val="32"/>
          <w:szCs w:val="32"/>
          <w:lang w:eastAsia="ru-RU"/>
        </w:rPr>
      </w:pPr>
      <w:r>
        <w:rPr>
          <w:i/>
          <w:iCs/>
          <w:sz w:val="32"/>
          <w:szCs w:val="32"/>
          <w:lang w:eastAsia="ru-RU"/>
        </w:rPr>
        <w:lastRenderedPageBreak/>
        <w:t xml:space="preserve">График проведения переводных и выпускных экзаменов </w:t>
      </w:r>
    </w:p>
    <w:p w:rsidR="00263906" w:rsidRDefault="00E04443" w:rsidP="006618B7">
      <w:pPr>
        <w:pStyle w:val="Heading1"/>
        <w:spacing w:before="0" w:after="0"/>
        <w:jc w:val="center"/>
        <w:rPr>
          <w:i/>
          <w:iCs/>
          <w:sz w:val="32"/>
          <w:szCs w:val="32"/>
          <w:lang w:eastAsia="ru-RU"/>
        </w:rPr>
      </w:pPr>
      <w:r>
        <w:rPr>
          <w:i/>
          <w:iCs/>
          <w:sz w:val="32"/>
          <w:szCs w:val="32"/>
          <w:lang w:eastAsia="ru-RU"/>
        </w:rPr>
        <w:t>2</w:t>
      </w:r>
      <w:r w:rsidR="00263906">
        <w:rPr>
          <w:i/>
          <w:iCs/>
          <w:sz w:val="32"/>
          <w:szCs w:val="32"/>
          <w:lang w:eastAsia="ru-RU"/>
        </w:rPr>
        <w:t>02</w:t>
      </w:r>
      <w:r>
        <w:rPr>
          <w:i/>
          <w:iCs/>
          <w:sz w:val="32"/>
          <w:szCs w:val="32"/>
          <w:lang w:eastAsia="ru-RU"/>
        </w:rPr>
        <w:t>4</w:t>
      </w:r>
      <w:r w:rsidR="00263906">
        <w:rPr>
          <w:i/>
          <w:iCs/>
          <w:sz w:val="32"/>
          <w:szCs w:val="32"/>
          <w:lang w:eastAsia="ru-RU"/>
        </w:rPr>
        <w:t>-202</w:t>
      </w:r>
      <w:r>
        <w:rPr>
          <w:i/>
          <w:iCs/>
          <w:sz w:val="32"/>
          <w:szCs w:val="32"/>
          <w:lang w:eastAsia="ru-RU"/>
        </w:rPr>
        <w:t>5</w:t>
      </w:r>
      <w:r w:rsidR="00263906">
        <w:rPr>
          <w:i/>
          <w:iCs/>
          <w:sz w:val="32"/>
          <w:szCs w:val="32"/>
          <w:lang w:eastAsia="ru-RU"/>
        </w:rPr>
        <w:t xml:space="preserve"> </w:t>
      </w:r>
      <w:proofErr w:type="spellStart"/>
      <w:r w:rsidR="00263906">
        <w:rPr>
          <w:i/>
          <w:iCs/>
          <w:sz w:val="32"/>
          <w:szCs w:val="32"/>
          <w:lang w:eastAsia="ru-RU"/>
        </w:rPr>
        <w:t>уч</w:t>
      </w:r>
      <w:proofErr w:type="gramStart"/>
      <w:r w:rsidR="00263906">
        <w:rPr>
          <w:i/>
          <w:iCs/>
          <w:sz w:val="32"/>
          <w:szCs w:val="32"/>
          <w:lang w:eastAsia="ru-RU"/>
        </w:rPr>
        <w:t>.г</w:t>
      </w:r>
      <w:proofErr w:type="gramEnd"/>
      <w:r w:rsidR="00263906">
        <w:rPr>
          <w:i/>
          <w:iCs/>
          <w:sz w:val="32"/>
          <w:szCs w:val="32"/>
          <w:lang w:eastAsia="ru-RU"/>
        </w:rPr>
        <w:t>од</w:t>
      </w:r>
      <w:proofErr w:type="spellEnd"/>
    </w:p>
    <w:p w:rsidR="006618B7" w:rsidRPr="00743570" w:rsidRDefault="006618B7" w:rsidP="00743570">
      <w:pPr>
        <w:pStyle w:val="Heading1"/>
        <w:spacing w:before="0" w:after="0"/>
        <w:rPr>
          <w:sz w:val="20"/>
          <w:szCs w:val="20"/>
        </w:rPr>
      </w:pPr>
    </w:p>
    <w:tbl>
      <w:tblPr>
        <w:tblW w:w="9929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2773"/>
        <w:gridCol w:w="2294"/>
        <w:gridCol w:w="844"/>
        <w:gridCol w:w="1530"/>
        <w:gridCol w:w="2488"/>
      </w:tblGrid>
      <w:tr w:rsidR="0014186E" w:rsidTr="00BF458B">
        <w:tc>
          <w:tcPr>
            <w:tcW w:w="27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Heading1"/>
              <w:spacing w:before="0" w:after="0"/>
              <w:contextualSpacing/>
              <w:jc w:val="center"/>
            </w:pPr>
            <w:r>
              <w:rPr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2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Heading1"/>
              <w:spacing w:before="166" w:after="166"/>
              <w:contextualSpacing/>
              <w:jc w:val="center"/>
            </w:pPr>
            <w:r>
              <w:rPr>
                <w:sz w:val="28"/>
                <w:szCs w:val="28"/>
                <w:lang w:eastAsia="ru-RU"/>
              </w:rPr>
              <w:t>отделение</w:t>
            </w: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Heading1"/>
              <w:spacing w:before="166" w:after="166"/>
              <w:contextualSpacing/>
              <w:jc w:val="center"/>
            </w:pPr>
            <w:r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Heading1"/>
              <w:spacing w:before="166" w:after="166"/>
              <w:contextualSpacing/>
              <w:jc w:val="center"/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14186E" w:rsidRDefault="0014186E" w:rsidP="006618B7">
            <w:pPr>
              <w:pStyle w:val="Heading1"/>
              <w:spacing w:before="166" w:after="166"/>
              <w:contextualSpacing/>
              <w:jc w:val="center"/>
            </w:pPr>
            <w:r>
              <w:rPr>
                <w:sz w:val="28"/>
                <w:szCs w:val="28"/>
                <w:lang w:eastAsia="ru-RU"/>
              </w:rPr>
              <w:t>Ответственные преподаватели</w:t>
            </w:r>
          </w:p>
        </w:tc>
      </w:tr>
      <w:tr w:rsidR="00342A9B" w:rsidTr="00BF458B">
        <w:tc>
          <w:tcPr>
            <w:tcW w:w="2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342A9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Сольфеджио </w:t>
            </w:r>
          </w:p>
          <w:p w:rsidR="00342A9B" w:rsidRDefault="00342A9B" w:rsidP="00BF458B">
            <w:pPr>
              <w:pStyle w:val="a3"/>
              <w:spacing w:before="166" w:after="166"/>
              <w:contextualSpacing/>
              <w:rPr>
                <w:rFonts w:hint="eastAsia"/>
              </w:rPr>
            </w:pPr>
            <w:r>
              <w:rPr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2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342A9B" w:rsidP="00BF458B">
            <w:pPr>
              <w:pStyle w:val="a3"/>
              <w:spacing w:before="166" w:after="166"/>
              <w:contextualSpacing/>
              <w:rPr>
                <w:rFonts w:hint="eastAsia"/>
              </w:rPr>
            </w:pPr>
            <w:r>
              <w:rPr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8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342A9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785DF2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06.05</w:t>
            </w:r>
            <w:r w:rsidR="00342A9B">
              <w:rPr>
                <w:b w:val="0"/>
                <w:bCs w:val="0"/>
                <w:sz w:val="28"/>
                <w:szCs w:val="28"/>
                <w:lang w:eastAsia="ru-RU"/>
              </w:rPr>
              <w:t>.202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342A9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>Бисерова Ю.П.</w:t>
            </w:r>
          </w:p>
          <w:p w:rsidR="00342A9B" w:rsidRPr="00342A9B" w:rsidRDefault="00342A9B" w:rsidP="00BF458B">
            <w:pPr>
              <w:pStyle w:val="Heading1"/>
              <w:spacing w:before="166" w:after="166"/>
              <w:contextualSpacing/>
              <w:rPr>
                <w:b w:val="0"/>
              </w:rPr>
            </w:pPr>
          </w:p>
        </w:tc>
      </w:tr>
      <w:tr w:rsidR="00342A9B" w:rsidTr="00BF458B">
        <w:tc>
          <w:tcPr>
            <w:tcW w:w="2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342A9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Хор </w:t>
            </w:r>
          </w:p>
          <w:p w:rsidR="00342A9B" w:rsidRDefault="00342A9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2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342A9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8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342A9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785DF2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25.04</w:t>
            </w:r>
            <w:r w:rsidR="00342A9B">
              <w:rPr>
                <w:b w:val="0"/>
                <w:bCs w:val="0"/>
                <w:sz w:val="28"/>
                <w:szCs w:val="28"/>
                <w:lang w:eastAsia="ru-RU"/>
              </w:rPr>
              <w:t>.202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342A9B" w:rsidP="00BF458B">
            <w:pPr>
              <w:pStyle w:val="a3"/>
              <w:spacing w:before="166" w:after="166"/>
              <w:contextualSpacing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342A9B" w:rsidTr="00BF458B">
        <w:tc>
          <w:tcPr>
            <w:tcW w:w="2773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342A9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Фортепиано</w:t>
            </w:r>
          </w:p>
          <w:p w:rsidR="00342A9B" w:rsidRDefault="00342A9B" w:rsidP="00BF458B">
            <w:pPr>
              <w:pStyle w:val="a3"/>
              <w:spacing w:before="166" w:after="166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294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342A9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844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342A9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0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785DF2" w:rsidP="00785DF2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12</w:t>
            </w:r>
            <w:r w:rsidR="00342A9B">
              <w:rPr>
                <w:b w:val="0"/>
                <w:bCs w:val="0"/>
                <w:sz w:val="28"/>
                <w:szCs w:val="28"/>
                <w:lang w:eastAsia="ru-RU"/>
              </w:rPr>
              <w:t>.05.202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342A9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>Москвина Н.В.</w:t>
            </w:r>
          </w:p>
        </w:tc>
      </w:tr>
      <w:tr w:rsidR="00342A9B" w:rsidTr="00BF458B">
        <w:tc>
          <w:tcPr>
            <w:tcW w:w="2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342A9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История изобразительного искусства</w:t>
            </w:r>
          </w:p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2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342A9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iCs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8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342A9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785DF2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20.05.2025</w:t>
            </w:r>
          </w:p>
        </w:tc>
        <w:tc>
          <w:tcPr>
            <w:tcW w:w="24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42A9B" w:rsidRDefault="00342A9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>Ситчихина</w:t>
            </w:r>
            <w:proofErr w:type="spellEnd"/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BF458B" w:rsidTr="00BF458B">
        <w:tc>
          <w:tcPr>
            <w:tcW w:w="2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743570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Композиция станковая</w:t>
            </w:r>
          </w:p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2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8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23.05.202</w:t>
            </w:r>
            <w:r w:rsidR="00A21C56">
              <w:rPr>
                <w:b w:val="0"/>
                <w:b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>Кладова</w:t>
            </w:r>
            <w:proofErr w:type="spellEnd"/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BF458B" w:rsidTr="00BF458B">
        <w:tc>
          <w:tcPr>
            <w:tcW w:w="2773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Pr="00743570" w:rsidRDefault="00BF458B" w:rsidP="00BF458B">
            <w:pPr>
              <w:pStyle w:val="Heading1"/>
              <w:spacing w:before="0" w:after="0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Классический танец</w:t>
            </w:r>
          </w:p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294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хореографическое</w:t>
            </w:r>
          </w:p>
        </w:tc>
        <w:tc>
          <w:tcPr>
            <w:tcW w:w="844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0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5C5991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06.05.2025</w:t>
            </w:r>
          </w:p>
        </w:tc>
        <w:tc>
          <w:tcPr>
            <w:tcW w:w="248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>Гирева</w:t>
            </w:r>
            <w:proofErr w:type="spellEnd"/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BF458B" w:rsidTr="00BF458B">
        <w:tc>
          <w:tcPr>
            <w:tcW w:w="2773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Pr="00743570" w:rsidRDefault="00BF458B" w:rsidP="00BF458B">
            <w:pPr>
              <w:pStyle w:val="Heading1"/>
              <w:spacing w:before="0" w:after="0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Народно-сценический танец</w:t>
            </w:r>
          </w:p>
          <w:p w:rsidR="00BF458B" w:rsidRDefault="00BF458B" w:rsidP="00BF458B">
            <w:pPr>
              <w:pStyle w:val="Heading1"/>
              <w:spacing w:before="0" w:after="0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294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хореографическое</w:t>
            </w:r>
          </w:p>
        </w:tc>
        <w:tc>
          <w:tcPr>
            <w:tcW w:w="844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0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785DF2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25.04.2025</w:t>
            </w:r>
          </w:p>
        </w:tc>
        <w:tc>
          <w:tcPr>
            <w:tcW w:w="248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>Гирева</w:t>
            </w:r>
            <w:proofErr w:type="spellEnd"/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BF458B" w:rsidTr="00BF458B">
        <w:tc>
          <w:tcPr>
            <w:tcW w:w="2773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Pr="00743570" w:rsidRDefault="00BF458B" w:rsidP="00BF458B">
            <w:pPr>
              <w:pStyle w:val="Heading1"/>
              <w:spacing w:before="0" w:after="0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История хореографического искусства</w:t>
            </w:r>
          </w:p>
          <w:p w:rsidR="00BF458B" w:rsidRDefault="00BF458B" w:rsidP="00BF458B">
            <w:pPr>
              <w:pStyle w:val="Heading1"/>
              <w:spacing w:before="0" w:after="0"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294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хореографическое</w:t>
            </w:r>
          </w:p>
        </w:tc>
        <w:tc>
          <w:tcPr>
            <w:tcW w:w="844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0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5C5991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16.05.2025</w:t>
            </w:r>
          </w:p>
        </w:tc>
        <w:tc>
          <w:tcPr>
            <w:tcW w:w="248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>Гирева</w:t>
            </w:r>
            <w:proofErr w:type="spellEnd"/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BF458B" w:rsidTr="00BF458B">
        <w:tc>
          <w:tcPr>
            <w:tcW w:w="2773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iCs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>Специальность и чтение с листа</w:t>
            </w:r>
          </w:p>
          <w:p w:rsidR="00BF458B" w:rsidRDefault="00BF458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>переводной экзамен</w:t>
            </w:r>
          </w:p>
        </w:tc>
        <w:tc>
          <w:tcPr>
            <w:tcW w:w="2294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844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2-7</w:t>
            </w:r>
          </w:p>
        </w:tc>
        <w:tc>
          <w:tcPr>
            <w:tcW w:w="1530" w:type="dxa"/>
            <w:tcBorders>
              <w:lef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>22.05.202</w:t>
            </w:r>
            <w:r w:rsidR="005C5991">
              <w:rPr>
                <w:b w:val="0"/>
                <w:b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BF458B" w:rsidRDefault="00BF458B" w:rsidP="00BF458B">
            <w:pPr>
              <w:pStyle w:val="Heading1"/>
              <w:spacing w:before="166" w:after="166"/>
              <w:contextualSpacing/>
              <w:rPr>
                <w:b w:val="0"/>
                <w:bCs w:val="0"/>
                <w:iCs/>
                <w:sz w:val="28"/>
                <w:szCs w:val="28"/>
                <w:lang w:eastAsia="ru-RU"/>
              </w:rPr>
            </w:pPr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>Косолапова Л.С.</w:t>
            </w:r>
          </w:p>
          <w:p w:rsidR="00BF458B" w:rsidRDefault="00BF458B" w:rsidP="00BF458B">
            <w:pPr>
              <w:pStyle w:val="Heading1"/>
              <w:spacing w:before="166" w:after="166"/>
              <w:contextualSpacing/>
            </w:pPr>
            <w:r>
              <w:rPr>
                <w:b w:val="0"/>
                <w:bCs w:val="0"/>
                <w:iCs/>
                <w:sz w:val="28"/>
                <w:szCs w:val="28"/>
                <w:lang w:eastAsia="ru-RU"/>
              </w:rPr>
              <w:t>Москвина Н.В.</w:t>
            </w:r>
          </w:p>
        </w:tc>
      </w:tr>
    </w:tbl>
    <w:p w:rsidR="00263906" w:rsidRDefault="00263906" w:rsidP="0014186E">
      <w:pPr>
        <w:pStyle w:val="a3"/>
        <w:rPr>
          <w:rFonts w:hint="eastAsia"/>
        </w:rPr>
      </w:pPr>
    </w:p>
    <w:p w:rsidR="0014186E" w:rsidRDefault="0014186E" w:rsidP="0014186E">
      <w:pPr>
        <w:pStyle w:val="a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Итоговая аттестация выпускников проводится по утвержденному директором школы графику, который составляется и согласовывается на заседании педагогического совета. График итоговой аттестации доводится до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сведения обучающихся и их родителей (законных представителей) не позже чем за 2 недели до начала аттестационного периода.</w:t>
      </w:r>
    </w:p>
    <w:p w:rsidR="0014186E" w:rsidRDefault="0014186E" w:rsidP="0014186E">
      <w:pPr>
        <w:pStyle w:val="a3"/>
        <w:spacing w:after="0" w:line="240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Форма проведения экзаменов:</w:t>
      </w:r>
    </w:p>
    <w:p w:rsidR="0014186E" w:rsidRDefault="0014186E" w:rsidP="0014186E">
      <w:pPr>
        <w:pStyle w:val="a3"/>
        <w:numPr>
          <w:ilvl w:val="0"/>
          <w:numId w:val="2"/>
        </w:numPr>
        <w:spacing w:after="0" w:line="240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специальности и чтению с листа -  исполнение полифонической пьесы, произведения крупной формы, пьесы и этюда;</w:t>
      </w:r>
    </w:p>
    <w:p w:rsidR="0014186E" w:rsidRDefault="0014186E" w:rsidP="0014186E">
      <w:pPr>
        <w:pStyle w:val="a3"/>
        <w:numPr>
          <w:ilvl w:val="0"/>
          <w:numId w:val="2"/>
        </w:numPr>
        <w:spacing w:after="0" w:line="240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хору – исполнение двух произведений в составе хорового коллектива;</w:t>
      </w:r>
    </w:p>
    <w:p w:rsidR="0014186E" w:rsidRDefault="0014186E" w:rsidP="0014186E">
      <w:pPr>
        <w:pStyle w:val="a3"/>
        <w:numPr>
          <w:ilvl w:val="0"/>
          <w:numId w:val="2"/>
        </w:numPr>
        <w:spacing w:after="0" w:line="240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по сольфеджио – теоретическая и практическая работа</w:t>
      </w:r>
      <w:r w:rsidR="00812BE8">
        <w:rPr>
          <w:rFonts w:ascii="Times New Roman" w:hAnsi="Times New Roman" w:cs="Times New Roman"/>
          <w:sz w:val="28"/>
          <w:szCs w:val="28"/>
        </w:rPr>
        <w:t>;</w:t>
      </w:r>
    </w:p>
    <w:p w:rsidR="0014186E" w:rsidRPr="007102CC" w:rsidRDefault="0014186E" w:rsidP="0014186E">
      <w:pPr>
        <w:pStyle w:val="a3"/>
        <w:numPr>
          <w:ilvl w:val="0"/>
          <w:numId w:val="2"/>
        </w:numPr>
        <w:spacing w:after="0" w:line="240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по фортепиано – исполнение двух произведений</w:t>
      </w:r>
      <w:r w:rsidR="00812BE8">
        <w:rPr>
          <w:rFonts w:ascii="Times New Roman" w:hAnsi="Times New Roman" w:cs="Times New Roman"/>
          <w:sz w:val="28"/>
          <w:szCs w:val="28"/>
        </w:rPr>
        <w:t>;</w:t>
      </w:r>
    </w:p>
    <w:p w:rsidR="007102CC" w:rsidRPr="00BF458B" w:rsidRDefault="007102CC" w:rsidP="0014186E">
      <w:pPr>
        <w:pStyle w:val="a3"/>
        <w:numPr>
          <w:ilvl w:val="0"/>
          <w:numId w:val="2"/>
        </w:numPr>
        <w:spacing w:after="0" w:line="240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по композиции</w:t>
      </w:r>
      <w:r w:rsidR="00BF458B">
        <w:rPr>
          <w:rFonts w:ascii="Times New Roman" w:hAnsi="Times New Roman" w:cs="Times New Roman"/>
          <w:sz w:val="28"/>
          <w:szCs w:val="28"/>
        </w:rPr>
        <w:t xml:space="preserve"> станковой </w:t>
      </w:r>
      <w:r>
        <w:rPr>
          <w:rFonts w:ascii="Times New Roman" w:hAnsi="Times New Roman" w:cs="Times New Roman"/>
          <w:sz w:val="28"/>
          <w:szCs w:val="28"/>
        </w:rPr>
        <w:t xml:space="preserve"> – защита дипломных работ</w:t>
      </w:r>
      <w:r w:rsidR="00812BE8">
        <w:rPr>
          <w:rFonts w:ascii="Times New Roman" w:hAnsi="Times New Roman" w:cs="Times New Roman"/>
          <w:sz w:val="28"/>
          <w:szCs w:val="28"/>
        </w:rPr>
        <w:t>;</w:t>
      </w:r>
    </w:p>
    <w:p w:rsidR="00BF458B" w:rsidRPr="00BF458B" w:rsidRDefault="00BF458B" w:rsidP="0014186E">
      <w:pPr>
        <w:pStyle w:val="a3"/>
        <w:numPr>
          <w:ilvl w:val="0"/>
          <w:numId w:val="2"/>
        </w:numPr>
        <w:spacing w:after="0" w:line="240" w:lineRule="auto"/>
        <w:rPr>
          <w:rFonts w:hint="eastAsia"/>
        </w:rPr>
      </w:pPr>
      <w:r w:rsidRPr="00BF458B">
        <w:rPr>
          <w:bCs/>
          <w:sz w:val="28"/>
          <w:szCs w:val="28"/>
          <w:lang w:eastAsia="ru-RU"/>
        </w:rPr>
        <w:t>по и</w:t>
      </w:r>
      <w:r w:rsidR="00812BE8">
        <w:rPr>
          <w:bCs/>
          <w:sz w:val="28"/>
          <w:szCs w:val="28"/>
          <w:lang w:eastAsia="ru-RU"/>
        </w:rPr>
        <w:t>стории</w:t>
      </w:r>
      <w:r w:rsidRPr="00BF458B">
        <w:rPr>
          <w:bCs/>
          <w:sz w:val="28"/>
          <w:szCs w:val="28"/>
          <w:lang w:eastAsia="ru-RU"/>
        </w:rPr>
        <w:t xml:space="preserve"> изобразительного искусства - </w:t>
      </w:r>
      <w:r w:rsidRPr="00BF458B">
        <w:rPr>
          <w:rFonts w:ascii="Times New Roman" w:hAnsi="Times New Roman" w:cs="Times New Roman"/>
          <w:sz w:val="28"/>
          <w:szCs w:val="28"/>
        </w:rPr>
        <w:t>теоретическая и практическая работа</w:t>
      </w:r>
      <w:r w:rsidR="00812BE8">
        <w:rPr>
          <w:rFonts w:ascii="Times New Roman" w:hAnsi="Times New Roman" w:cs="Times New Roman"/>
          <w:sz w:val="28"/>
          <w:szCs w:val="28"/>
        </w:rPr>
        <w:t>;</w:t>
      </w:r>
    </w:p>
    <w:p w:rsidR="005C5991" w:rsidRDefault="005C5991" w:rsidP="005C5991">
      <w:pPr>
        <w:pStyle w:val="Heading1"/>
        <w:numPr>
          <w:ilvl w:val="0"/>
          <w:numId w:val="2"/>
        </w:numPr>
        <w:spacing w:before="0" w:after="0"/>
        <w:rPr>
          <w:b w:val="0"/>
          <w:bCs w:val="0"/>
          <w:sz w:val="28"/>
          <w:szCs w:val="28"/>
          <w:lang w:eastAsia="ru-RU"/>
        </w:rPr>
      </w:pPr>
      <w:r>
        <w:rPr>
          <w:b w:val="0"/>
          <w:bCs w:val="0"/>
          <w:sz w:val="28"/>
          <w:szCs w:val="28"/>
          <w:lang w:eastAsia="ru-RU"/>
        </w:rPr>
        <w:t>по классическому танцу – экзерсис у станка</w:t>
      </w:r>
      <w:r w:rsidR="00812BE8">
        <w:rPr>
          <w:b w:val="0"/>
          <w:bCs w:val="0"/>
          <w:sz w:val="28"/>
          <w:szCs w:val="28"/>
          <w:lang w:eastAsia="ru-RU"/>
        </w:rPr>
        <w:t>;</w:t>
      </w:r>
    </w:p>
    <w:p w:rsidR="005C5991" w:rsidRDefault="005C5991" w:rsidP="005C5991">
      <w:pPr>
        <w:pStyle w:val="Heading1"/>
        <w:numPr>
          <w:ilvl w:val="0"/>
          <w:numId w:val="2"/>
        </w:numPr>
        <w:spacing w:before="0" w:after="0"/>
        <w:rPr>
          <w:b w:val="0"/>
          <w:bCs w:val="0"/>
          <w:sz w:val="28"/>
          <w:szCs w:val="28"/>
          <w:lang w:eastAsia="ru-RU"/>
        </w:rPr>
      </w:pPr>
      <w:r>
        <w:rPr>
          <w:b w:val="0"/>
          <w:bCs w:val="0"/>
          <w:sz w:val="28"/>
          <w:szCs w:val="28"/>
          <w:lang w:eastAsia="ru-RU"/>
        </w:rPr>
        <w:t xml:space="preserve">по народно-сценическому танцу - </w:t>
      </w:r>
      <w:r w:rsidRPr="005C5991">
        <w:rPr>
          <w:b w:val="0"/>
          <w:sz w:val="28"/>
          <w:szCs w:val="28"/>
          <w:lang w:eastAsia="ru-RU"/>
        </w:rPr>
        <w:t xml:space="preserve">исполнение двух </w:t>
      </w:r>
      <w:r>
        <w:rPr>
          <w:b w:val="0"/>
          <w:sz w:val="28"/>
          <w:szCs w:val="28"/>
          <w:lang w:eastAsia="ru-RU"/>
        </w:rPr>
        <w:t>хореографических композиций</w:t>
      </w:r>
      <w:r w:rsidRPr="005C5991">
        <w:rPr>
          <w:b w:val="0"/>
          <w:sz w:val="28"/>
          <w:szCs w:val="28"/>
          <w:lang w:eastAsia="ru-RU"/>
        </w:rPr>
        <w:t xml:space="preserve"> в составе коллектива</w:t>
      </w:r>
      <w:r w:rsidR="00812BE8">
        <w:rPr>
          <w:b w:val="0"/>
          <w:sz w:val="28"/>
          <w:szCs w:val="28"/>
          <w:lang w:eastAsia="ru-RU"/>
        </w:rPr>
        <w:t>;</w:t>
      </w:r>
    </w:p>
    <w:p w:rsidR="007102CC" w:rsidRPr="008F3D1F" w:rsidRDefault="005C5991" w:rsidP="00743570">
      <w:pPr>
        <w:pStyle w:val="a3"/>
        <w:numPr>
          <w:ilvl w:val="0"/>
          <w:numId w:val="2"/>
        </w:numPr>
        <w:spacing w:after="0" w:line="240" w:lineRule="auto"/>
        <w:rPr>
          <w:rFonts w:hint="eastAsia"/>
        </w:rPr>
      </w:pPr>
      <w:r>
        <w:t>по  и</w:t>
      </w:r>
      <w:r w:rsidRPr="005C5991">
        <w:rPr>
          <w:sz w:val="28"/>
          <w:szCs w:val="28"/>
          <w:lang w:eastAsia="ru-RU"/>
        </w:rPr>
        <w:t>стори</w:t>
      </w:r>
      <w:r>
        <w:rPr>
          <w:sz w:val="28"/>
          <w:szCs w:val="28"/>
          <w:lang w:eastAsia="ru-RU"/>
        </w:rPr>
        <w:t>и</w:t>
      </w:r>
      <w:r w:rsidRPr="005C5991">
        <w:rPr>
          <w:sz w:val="28"/>
          <w:szCs w:val="28"/>
          <w:lang w:eastAsia="ru-RU"/>
        </w:rPr>
        <w:t xml:space="preserve"> хореографического искусства</w:t>
      </w:r>
      <w:r>
        <w:rPr>
          <w:sz w:val="28"/>
          <w:szCs w:val="28"/>
          <w:lang w:eastAsia="ru-RU"/>
        </w:rPr>
        <w:t xml:space="preserve"> - </w:t>
      </w:r>
      <w:r w:rsidRPr="00BF458B">
        <w:rPr>
          <w:rFonts w:ascii="Times New Roman" w:hAnsi="Times New Roman" w:cs="Times New Roman"/>
          <w:sz w:val="28"/>
          <w:szCs w:val="28"/>
        </w:rPr>
        <w:t>теоретическая и практическая работа</w:t>
      </w:r>
      <w:r w:rsidR="00812BE8">
        <w:rPr>
          <w:rFonts w:ascii="Times New Roman" w:hAnsi="Times New Roman" w:cs="Times New Roman"/>
          <w:sz w:val="28"/>
          <w:szCs w:val="28"/>
        </w:rPr>
        <w:t>.</w:t>
      </w:r>
    </w:p>
    <w:p w:rsidR="0014186E" w:rsidRPr="005C5991" w:rsidRDefault="0014186E" w:rsidP="005C5991">
      <w:pPr>
        <w:pStyle w:val="a3"/>
        <w:jc w:val="center"/>
        <w:rPr>
          <w:rFonts w:hint="eastAsia"/>
        </w:rPr>
      </w:pPr>
      <w:r>
        <w:rPr>
          <w:b/>
          <w:bCs/>
          <w:i/>
          <w:iCs/>
          <w:sz w:val="30"/>
          <w:szCs w:val="30"/>
        </w:rPr>
        <w:t>Календарь праздников</w:t>
      </w:r>
    </w:p>
    <w:p w:rsidR="0014186E" w:rsidRDefault="0014186E" w:rsidP="0014186E">
      <w:pPr>
        <w:pStyle w:val="a3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Прав</w:t>
      </w:r>
      <w:r w:rsidR="007102CC">
        <w:rPr>
          <w:rFonts w:ascii="Times New Roman" w:hAnsi="Times New Roman" w:cs="Times New Roman"/>
          <w:sz w:val="28"/>
          <w:szCs w:val="28"/>
        </w:rPr>
        <w:t>ительства РФ от</w:t>
      </w:r>
      <w:r w:rsidR="007102CC" w:rsidRPr="007102CC">
        <w:rPr>
          <w:rFonts w:ascii="Times New Roman" w:hAnsi="Times New Roman" w:cs="Times New Roman"/>
          <w:sz w:val="28"/>
          <w:szCs w:val="28"/>
        </w:rPr>
        <w:t xml:space="preserve"> </w:t>
      </w:r>
      <w:r w:rsidR="00812BE8" w:rsidRPr="00FB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августа 2023 г. № 1314 </w:t>
      </w:r>
      <w:r w:rsidR="00812BE8">
        <w:rPr>
          <w:rFonts w:ascii="Times New Roman" w:hAnsi="Times New Roman" w:cs="Times New Roman"/>
          <w:sz w:val="28"/>
          <w:szCs w:val="28"/>
        </w:rPr>
        <w:t xml:space="preserve">«О переносе выходных дней в 2024 году» </w:t>
      </w:r>
      <w:r w:rsidRPr="00FB4BD3">
        <w:rPr>
          <w:rFonts w:ascii="Times New Roman" w:hAnsi="Times New Roman" w:cs="Times New Roman"/>
          <w:sz w:val="28"/>
          <w:szCs w:val="28"/>
        </w:rPr>
        <w:t xml:space="preserve">и постановлении Правительства РФ от </w:t>
      </w:r>
      <w:r w:rsidR="00812BE8">
        <w:rPr>
          <w:rFonts w:ascii="Times New Roman" w:hAnsi="Times New Roman" w:cs="Times New Roman"/>
          <w:sz w:val="28"/>
          <w:szCs w:val="28"/>
        </w:rPr>
        <w:t>29 августа 2024</w:t>
      </w:r>
      <w:r w:rsidR="00812BE8" w:rsidRPr="007102CC">
        <w:rPr>
          <w:rFonts w:ascii="Times New Roman" w:hAnsi="Times New Roman" w:cs="Times New Roman"/>
          <w:sz w:val="28"/>
          <w:szCs w:val="28"/>
        </w:rPr>
        <w:t xml:space="preserve"> г. № 1505  «О переносе выходных дней в 202</w:t>
      </w:r>
      <w:r w:rsidR="00812BE8">
        <w:rPr>
          <w:rFonts w:ascii="Times New Roman" w:hAnsi="Times New Roman" w:cs="Times New Roman"/>
          <w:sz w:val="28"/>
          <w:szCs w:val="28"/>
        </w:rPr>
        <w:t>5</w:t>
      </w:r>
      <w:r w:rsidR="00812BE8" w:rsidRPr="007102CC">
        <w:rPr>
          <w:rFonts w:ascii="Times New Roman" w:hAnsi="Times New Roman" w:cs="Times New Roman"/>
          <w:sz w:val="28"/>
          <w:szCs w:val="28"/>
        </w:rPr>
        <w:t xml:space="preserve"> год</w:t>
      </w:r>
      <w:r w:rsidR="00812BE8" w:rsidRPr="00FB4BD3">
        <w:rPr>
          <w:rFonts w:ascii="Times New Roman" w:hAnsi="Times New Roman" w:cs="Times New Roman"/>
          <w:sz w:val="28"/>
          <w:szCs w:val="28"/>
        </w:rPr>
        <w:t>у»</w:t>
      </w:r>
      <w:r w:rsidR="00812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официально праздничными днями:</w:t>
      </w:r>
    </w:p>
    <w:p w:rsidR="0014186E" w:rsidRDefault="0014186E" w:rsidP="00743570">
      <w:pPr>
        <w:pStyle w:val="a3"/>
        <w:spacing w:after="0" w:line="240" w:lineRule="auto"/>
        <w:contextualSpacing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 ноября 202</w:t>
      </w:r>
      <w:r w:rsidR="006618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4186E" w:rsidRDefault="0014186E" w:rsidP="00743570">
      <w:pPr>
        <w:pStyle w:val="a3"/>
        <w:spacing w:after="0" w:line="240" w:lineRule="auto"/>
        <w:contextualSpacing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01-08 января 202</w:t>
      </w:r>
      <w:r w:rsidR="007102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4186E" w:rsidRDefault="0014186E" w:rsidP="00743570">
      <w:pPr>
        <w:pStyle w:val="a3"/>
        <w:spacing w:after="0" w:line="240" w:lineRule="auto"/>
        <w:contextualSpacing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23, 24</w:t>
      </w:r>
      <w:r w:rsidR="00661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</w:t>
      </w:r>
      <w:r w:rsidR="006618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4186E" w:rsidRDefault="0014186E" w:rsidP="00743570">
      <w:pPr>
        <w:pStyle w:val="a3"/>
        <w:spacing w:after="0" w:line="240" w:lineRule="auto"/>
        <w:contextualSpacing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18B7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6618B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:rsidR="0014186E" w:rsidRDefault="007102CC" w:rsidP="00743570">
      <w:pPr>
        <w:pStyle w:val="a3"/>
        <w:spacing w:after="0" w:line="240" w:lineRule="auto"/>
        <w:contextualSpacing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1,</w:t>
      </w:r>
      <w:r w:rsidR="006618B7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BE8">
        <w:rPr>
          <w:rFonts w:ascii="Times New Roman" w:hAnsi="Times New Roman" w:cs="Times New Roman"/>
          <w:sz w:val="28"/>
          <w:szCs w:val="28"/>
        </w:rPr>
        <w:t xml:space="preserve">8, </w:t>
      </w:r>
      <w:r>
        <w:rPr>
          <w:rFonts w:ascii="Times New Roman" w:hAnsi="Times New Roman" w:cs="Times New Roman"/>
          <w:sz w:val="28"/>
          <w:szCs w:val="28"/>
        </w:rPr>
        <w:t>9 мая 202</w:t>
      </w:r>
      <w:r w:rsidR="006618B7">
        <w:rPr>
          <w:rFonts w:ascii="Times New Roman" w:hAnsi="Times New Roman" w:cs="Times New Roman"/>
          <w:sz w:val="28"/>
          <w:szCs w:val="28"/>
        </w:rPr>
        <w:t>5</w:t>
      </w:r>
      <w:r w:rsidR="0014186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4186E" w:rsidRPr="00743570" w:rsidRDefault="0014186E" w:rsidP="00743570">
      <w:pPr>
        <w:pStyle w:val="a3"/>
        <w:spacing w:after="0" w:line="240" w:lineRule="auto"/>
        <w:contextualSpacing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12BE8">
        <w:rPr>
          <w:rFonts w:ascii="Times New Roman" w:hAnsi="Times New Roman" w:cs="Times New Roman"/>
          <w:sz w:val="28"/>
          <w:szCs w:val="28"/>
        </w:rPr>
        <w:t xml:space="preserve">,13 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5C59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186E" w:rsidRDefault="0014186E" w:rsidP="0014186E">
      <w:pPr>
        <w:pStyle w:val="a3"/>
        <w:jc w:val="righ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Рекомендовано к утверждению</w:t>
      </w:r>
    </w:p>
    <w:p w:rsidR="0014186E" w:rsidRDefault="0014186E" w:rsidP="0014186E">
      <w:pPr>
        <w:pStyle w:val="a3"/>
        <w:jc w:val="righ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14186E" w:rsidRDefault="0014186E" w:rsidP="0014186E">
      <w:pPr>
        <w:pStyle w:val="a3"/>
        <w:jc w:val="righ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МБУ ДО ДШИ - 3</w:t>
      </w:r>
    </w:p>
    <w:p w:rsidR="003C3D52" w:rsidRDefault="0014186E" w:rsidP="00E04443">
      <w:pPr>
        <w:pStyle w:val="a3"/>
        <w:jc w:val="righ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 №1  от « </w:t>
      </w:r>
      <w:r w:rsidR="005C599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5C5991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C59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C3D52" w:rsidSect="006618B7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916"/>
    <w:multiLevelType w:val="multilevel"/>
    <w:tmpl w:val="25AE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87C0A5D"/>
    <w:multiLevelType w:val="multilevel"/>
    <w:tmpl w:val="7EDAE0D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sz w:val="28"/>
        <w:szCs w:val="28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  <w:sz w:val="28"/>
        <w:szCs w:val="28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  <w:sz w:val="28"/>
        <w:szCs w:val="28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4186E"/>
    <w:rsid w:val="000575E1"/>
    <w:rsid w:val="0008661A"/>
    <w:rsid w:val="0014186E"/>
    <w:rsid w:val="001E7053"/>
    <w:rsid w:val="00263906"/>
    <w:rsid w:val="002C2574"/>
    <w:rsid w:val="002F7068"/>
    <w:rsid w:val="00326786"/>
    <w:rsid w:val="00342A9B"/>
    <w:rsid w:val="003C3D52"/>
    <w:rsid w:val="0045189C"/>
    <w:rsid w:val="004E13CE"/>
    <w:rsid w:val="005C5991"/>
    <w:rsid w:val="005E7518"/>
    <w:rsid w:val="006618B7"/>
    <w:rsid w:val="006B3502"/>
    <w:rsid w:val="007102CC"/>
    <w:rsid w:val="00743570"/>
    <w:rsid w:val="00785DF2"/>
    <w:rsid w:val="00812BE8"/>
    <w:rsid w:val="008E596D"/>
    <w:rsid w:val="0096725A"/>
    <w:rsid w:val="00A21C56"/>
    <w:rsid w:val="00A96B05"/>
    <w:rsid w:val="00AB0B24"/>
    <w:rsid w:val="00AF3EBB"/>
    <w:rsid w:val="00B2129D"/>
    <w:rsid w:val="00B755B6"/>
    <w:rsid w:val="00BD4E8D"/>
    <w:rsid w:val="00BF458B"/>
    <w:rsid w:val="00CD1C0C"/>
    <w:rsid w:val="00CD7B8C"/>
    <w:rsid w:val="00CE73D6"/>
    <w:rsid w:val="00D616CC"/>
    <w:rsid w:val="00E04443"/>
    <w:rsid w:val="00FB4BD3"/>
    <w:rsid w:val="00FB693F"/>
    <w:rsid w:val="00FE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6E"/>
    <w:pPr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4186E"/>
    <w:pPr>
      <w:tabs>
        <w:tab w:val="left" w:pos="0"/>
      </w:tabs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">
    <w:name w:val="Заголовок 1 Знак"/>
    <w:basedOn w:val="a0"/>
    <w:link w:val="Heading1"/>
    <w:qFormat/>
    <w:rsid w:val="0014186E"/>
    <w:rPr>
      <w:rFonts w:ascii="Times New Roman" w:eastAsia="Times New Roman" w:hAnsi="Times New Roman" w:cs="Times New Roman"/>
      <w:b/>
      <w:bCs/>
      <w:sz w:val="48"/>
      <w:szCs w:val="48"/>
      <w:lang w:eastAsia="zh-CN" w:bidi="hi-IN"/>
    </w:rPr>
  </w:style>
  <w:style w:type="paragraph" w:styleId="a3">
    <w:name w:val="Body Text"/>
    <w:basedOn w:val="a"/>
    <w:link w:val="a4"/>
    <w:rsid w:val="0014186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14186E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qFormat/>
    <w:rsid w:val="0014186E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96725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6725A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дши</cp:lastModifiedBy>
  <cp:revision>2</cp:revision>
  <cp:lastPrinted>2024-09-27T09:23:00Z</cp:lastPrinted>
  <dcterms:created xsi:type="dcterms:W3CDTF">2024-10-01T08:12:00Z</dcterms:created>
  <dcterms:modified xsi:type="dcterms:W3CDTF">2024-10-01T08:12:00Z</dcterms:modified>
</cp:coreProperties>
</file>